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E8DCD" w14:textId="77777777" w:rsidR="00D17119" w:rsidRDefault="00D17119" w:rsidP="00565CBD">
      <w:pPr>
        <w:jc w:val="center"/>
        <w:textAlignment w:val="baseline"/>
        <w:rPr>
          <w:rFonts w:ascii="Tahoma" w:hAnsi="Tahoma" w:cs="Tahoma"/>
          <w:b/>
          <w:sz w:val="21"/>
          <w:szCs w:val="21"/>
          <w:u w:val="single"/>
        </w:rPr>
      </w:pPr>
    </w:p>
    <w:p w14:paraId="1CD14C80" w14:textId="77777777" w:rsidR="00D17119" w:rsidRDefault="00D17119" w:rsidP="00565CBD">
      <w:pPr>
        <w:jc w:val="center"/>
        <w:textAlignment w:val="baseline"/>
        <w:rPr>
          <w:rFonts w:ascii="Tahoma" w:hAnsi="Tahoma" w:cs="Tahoma"/>
          <w:b/>
          <w:sz w:val="21"/>
          <w:szCs w:val="21"/>
          <w:u w:val="single"/>
        </w:rPr>
      </w:pPr>
    </w:p>
    <w:p w14:paraId="0CCE3847" w14:textId="77777777" w:rsidR="00D17119" w:rsidRPr="00D17119" w:rsidRDefault="00565CBD" w:rsidP="00D17119">
      <w:pPr>
        <w:textAlignment w:val="baseline"/>
        <w:rPr>
          <w:rFonts w:ascii="Tahoma" w:hAnsi="Tahoma" w:cs="Tahoma"/>
          <w:b/>
          <w:sz w:val="21"/>
          <w:szCs w:val="21"/>
        </w:rPr>
      </w:pPr>
      <w:r w:rsidRPr="00D17119">
        <w:rPr>
          <w:rFonts w:ascii="Tahoma" w:hAnsi="Tahoma" w:cs="Tahoma"/>
          <w:b/>
          <w:sz w:val="21"/>
          <w:szCs w:val="21"/>
        </w:rPr>
        <w:t xml:space="preserve">jméno, příjmení/firma: </w:t>
      </w:r>
    </w:p>
    <w:p w14:paraId="7EFA1905" w14:textId="77777777" w:rsidR="00D17119" w:rsidRPr="00D17119" w:rsidRDefault="00565CBD" w:rsidP="00D17119">
      <w:pPr>
        <w:textAlignment w:val="baseline"/>
        <w:rPr>
          <w:rFonts w:ascii="Tahoma" w:hAnsi="Tahoma" w:cs="Tahoma"/>
          <w:sz w:val="21"/>
          <w:szCs w:val="21"/>
        </w:rPr>
      </w:pPr>
      <w:r w:rsidRPr="00D17119">
        <w:rPr>
          <w:rFonts w:ascii="Tahoma" w:hAnsi="Tahoma" w:cs="Tahoma"/>
          <w:sz w:val="21"/>
          <w:szCs w:val="21"/>
        </w:rPr>
        <w:t xml:space="preserve">IČ: </w:t>
      </w:r>
    </w:p>
    <w:p w14:paraId="18A5B736" w14:textId="5B9ECAC1" w:rsidR="00565CBD" w:rsidRPr="00D17119" w:rsidRDefault="00565CBD" w:rsidP="00D17119">
      <w:pPr>
        <w:textAlignment w:val="baseline"/>
        <w:rPr>
          <w:rFonts w:ascii="Tahoma" w:hAnsi="Tahoma" w:cs="Tahoma"/>
          <w:sz w:val="21"/>
          <w:szCs w:val="21"/>
        </w:rPr>
      </w:pPr>
      <w:r w:rsidRPr="00D17119">
        <w:rPr>
          <w:rFonts w:ascii="Tahoma" w:hAnsi="Tahoma" w:cs="Tahoma"/>
          <w:sz w:val="21"/>
          <w:szCs w:val="21"/>
        </w:rPr>
        <w:t>se sídlem/bydliště:</w:t>
      </w:r>
    </w:p>
    <w:p w14:paraId="0CE09386" w14:textId="77777777" w:rsidR="00D17119" w:rsidRPr="00D17119" w:rsidRDefault="00565CBD" w:rsidP="00D17119">
      <w:pPr>
        <w:textAlignment w:val="baseline"/>
        <w:rPr>
          <w:rFonts w:ascii="Tahoma" w:hAnsi="Tahoma" w:cs="Tahoma"/>
          <w:sz w:val="21"/>
          <w:szCs w:val="21"/>
        </w:rPr>
      </w:pPr>
      <w:r w:rsidRPr="00D17119">
        <w:rPr>
          <w:rFonts w:ascii="Tahoma" w:hAnsi="Tahoma" w:cs="Tahoma"/>
          <w:sz w:val="21"/>
          <w:szCs w:val="21"/>
        </w:rPr>
        <w:t xml:space="preserve">tel. č.: </w:t>
      </w:r>
    </w:p>
    <w:p w14:paraId="28725EAC" w14:textId="6A60595F" w:rsidR="00565CBD" w:rsidRPr="00D17119" w:rsidRDefault="00565CBD" w:rsidP="00D17119">
      <w:pPr>
        <w:textAlignment w:val="baseline"/>
        <w:rPr>
          <w:rFonts w:ascii="Tahoma" w:hAnsi="Tahoma" w:cs="Tahoma"/>
          <w:sz w:val="21"/>
          <w:szCs w:val="21"/>
        </w:rPr>
      </w:pPr>
      <w:r w:rsidRPr="00D17119">
        <w:rPr>
          <w:rFonts w:ascii="Tahoma" w:hAnsi="Tahoma" w:cs="Tahoma"/>
          <w:sz w:val="21"/>
          <w:szCs w:val="21"/>
        </w:rPr>
        <w:t>e-mail:</w:t>
      </w:r>
    </w:p>
    <w:p w14:paraId="7ECA651F" w14:textId="77777777" w:rsidR="00565CBD" w:rsidRDefault="00565CBD" w:rsidP="00565CBD">
      <w:pPr>
        <w:jc w:val="both"/>
        <w:textAlignment w:val="baseline"/>
        <w:rPr>
          <w:b/>
          <w:color w:val="494B4D"/>
          <w:sz w:val="20"/>
          <w:szCs w:val="20"/>
          <w:lang w:val="en-US"/>
        </w:rPr>
      </w:pPr>
    </w:p>
    <w:p w14:paraId="579CD9ED" w14:textId="77777777" w:rsidR="00D17119" w:rsidRDefault="00D17119" w:rsidP="00565CBD">
      <w:pPr>
        <w:jc w:val="both"/>
        <w:textAlignment w:val="baseline"/>
        <w:rPr>
          <w:rFonts w:ascii="Tahoma" w:hAnsi="Tahoma" w:cs="Tahoma"/>
          <w:b/>
          <w:sz w:val="20"/>
          <w:szCs w:val="20"/>
          <w:lang w:val="en-US"/>
        </w:rPr>
      </w:pPr>
    </w:p>
    <w:p w14:paraId="3C45E3F7" w14:textId="093BD667" w:rsidR="00565CBD" w:rsidRPr="00565CBD" w:rsidRDefault="00565CBD" w:rsidP="00565CBD">
      <w:pPr>
        <w:jc w:val="both"/>
        <w:textAlignment w:val="baseline"/>
        <w:rPr>
          <w:rFonts w:ascii="Tahoma" w:hAnsi="Tahoma" w:cs="Tahoma"/>
          <w:b/>
          <w:sz w:val="20"/>
          <w:szCs w:val="20"/>
          <w:lang w:val="en-US"/>
        </w:rPr>
      </w:pPr>
      <w:r w:rsidRPr="00565CBD">
        <w:rPr>
          <w:rFonts w:ascii="Tahoma" w:hAnsi="Tahoma" w:cs="Tahoma"/>
          <w:b/>
          <w:sz w:val="20"/>
          <w:szCs w:val="20"/>
          <w:lang w:val="en-US"/>
        </w:rPr>
        <w:t>MODRÝ ANDĚL s.r.o.</w:t>
      </w:r>
    </w:p>
    <w:p w14:paraId="0BE14E7A" w14:textId="77777777" w:rsidR="00565CBD" w:rsidRPr="00565CBD" w:rsidRDefault="00565CBD" w:rsidP="00565CBD">
      <w:pPr>
        <w:tabs>
          <w:tab w:val="left" w:pos="2528"/>
        </w:tabs>
        <w:jc w:val="both"/>
        <w:textAlignment w:val="baseline"/>
        <w:rPr>
          <w:rFonts w:ascii="Tahoma" w:hAnsi="Tahoma" w:cs="Tahoma"/>
          <w:b/>
          <w:sz w:val="21"/>
          <w:szCs w:val="21"/>
          <w:lang w:val="en-US"/>
        </w:rPr>
      </w:pPr>
      <w:proofErr w:type="spellStart"/>
      <w:r w:rsidRPr="00565CBD">
        <w:rPr>
          <w:rFonts w:ascii="Tahoma" w:hAnsi="Tahoma" w:cs="Tahoma"/>
          <w:b/>
          <w:sz w:val="21"/>
          <w:szCs w:val="21"/>
          <w:lang w:val="en-US"/>
        </w:rPr>
        <w:t>Obchodní</w:t>
      </w:r>
      <w:proofErr w:type="spellEnd"/>
      <w:r w:rsidRPr="00565CBD">
        <w:rPr>
          <w:rFonts w:ascii="Tahoma" w:hAnsi="Tahoma" w:cs="Tahoma"/>
          <w:b/>
          <w:sz w:val="21"/>
          <w:szCs w:val="21"/>
          <w:lang w:val="en-US"/>
        </w:rPr>
        <w:t xml:space="preserve"> odd.</w:t>
      </w:r>
      <w:r w:rsidRPr="00565CBD">
        <w:rPr>
          <w:rFonts w:ascii="Tahoma" w:hAnsi="Tahoma" w:cs="Tahoma"/>
          <w:b/>
          <w:sz w:val="21"/>
          <w:szCs w:val="21"/>
          <w:lang w:val="en-US"/>
        </w:rPr>
        <w:tab/>
      </w:r>
    </w:p>
    <w:p w14:paraId="61216030" w14:textId="77777777" w:rsidR="00565CBD" w:rsidRPr="00565CBD" w:rsidRDefault="00565CBD" w:rsidP="00565CBD">
      <w:pPr>
        <w:tabs>
          <w:tab w:val="left" w:pos="2528"/>
        </w:tabs>
        <w:jc w:val="both"/>
        <w:textAlignment w:val="baseline"/>
        <w:rPr>
          <w:sz w:val="21"/>
          <w:szCs w:val="21"/>
          <w:lang w:val="en-US"/>
        </w:rPr>
      </w:pPr>
      <w:r w:rsidRPr="00565CBD">
        <w:rPr>
          <w:rFonts w:ascii="Tahoma" w:hAnsi="Tahoma" w:cs="Tahoma"/>
          <w:sz w:val="21"/>
          <w:szCs w:val="21"/>
          <w:lang w:val="en-US"/>
        </w:rPr>
        <w:t>IČ: 272 18 422</w:t>
      </w:r>
    </w:p>
    <w:p w14:paraId="1F2D4F9A" w14:textId="79D1B8DC" w:rsidR="00565CBD" w:rsidRDefault="00565CBD" w:rsidP="00565CBD">
      <w:pPr>
        <w:jc w:val="both"/>
        <w:textAlignment w:val="baseline"/>
        <w:rPr>
          <w:rFonts w:ascii="Tahoma" w:hAnsi="Tahoma" w:cs="Tahoma"/>
          <w:sz w:val="21"/>
          <w:szCs w:val="21"/>
          <w:lang w:val="en-US"/>
        </w:rPr>
      </w:pPr>
      <w:proofErr w:type="spellStart"/>
      <w:r w:rsidRPr="00565CBD">
        <w:rPr>
          <w:rFonts w:ascii="Tahoma" w:hAnsi="Tahoma" w:cs="Tahoma"/>
          <w:sz w:val="21"/>
          <w:szCs w:val="21"/>
          <w:lang w:val="en-US"/>
        </w:rPr>
        <w:t>Českomoravská</w:t>
      </w:r>
      <w:proofErr w:type="spellEnd"/>
      <w:r w:rsidRPr="00565CBD">
        <w:rPr>
          <w:rFonts w:ascii="Tahoma" w:hAnsi="Tahoma" w:cs="Tahoma"/>
          <w:sz w:val="21"/>
          <w:szCs w:val="21"/>
          <w:lang w:val="en-US"/>
        </w:rPr>
        <w:t xml:space="preserve"> 1181/21</w:t>
      </w:r>
      <w:r w:rsidR="00CC1F14">
        <w:rPr>
          <w:rFonts w:ascii="Tahoma" w:hAnsi="Tahoma" w:cs="Tahoma"/>
          <w:sz w:val="21"/>
          <w:szCs w:val="21"/>
          <w:lang w:val="en-US"/>
        </w:rPr>
        <w:t xml:space="preserve">, </w:t>
      </w:r>
      <w:r w:rsidRPr="00565CBD">
        <w:rPr>
          <w:rFonts w:ascii="Tahoma" w:hAnsi="Tahoma" w:cs="Tahoma"/>
          <w:sz w:val="21"/>
          <w:szCs w:val="21"/>
          <w:lang w:val="en-US"/>
        </w:rPr>
        <w:t xml:space="preserve">190 00 Praha </w:t>
      </w:r>
      <w:r w:rsidRPr="00565CBD">
        <w:rPr>
          <w:sz w:val="21"/>
          <w:szCs w:val="21"/>
          <w:lang w:val="en-US"/>
        </w:rPr>
        <w:t xml:space="preserve">– </w:t>
      </w:r>
      <w:proofErr w:type="spellStart"/>
      <w:r w:rsidRPr="00565CBD">
        <w:rPr>
          <w:rFonts w:ascii="Tahoma" w:hAnsi="Tahoma" w:cs="Tahoma"/>
          <w:sz w:val="21"/>
          <w:szCs w:val="21"/>
          <w:lang w:val="en-US"/>
        </w:rPr>
        <w:t>Libeň</w:t>
      </w:r>
      <w:proofErr w:type="spellEnd"/>
    </w:p>
    <w:p w14:paraId="7DADBF7D" w14:textId="76DEDEF9" w:rsidR="00CC1F14" w:rsidRDefault="00CC1F14" w:rsidP="00565CBD">
      <w:pPr>
        <w:jc w:val="both"/>
        <w:textAlignment w:val="baseline"/>
        <w:rPr>
          <w:rFonts w:ascii="Tahoma" w:hAnsi="Tahoma" w:cs="Tahoma"/>
          <w:sz w:val="21"/>
          <w:szCs w:val="21"/>
          <w:lang w:val="en-US"/>
        </w:rPr>
      </w:pPr>
      <w:r>
        <w:rPr>
          <w:rFonts w:ascii="Tahoma" w:hAnsi="Tahoma" w:cs="Tahoma"/>
          <w:sz w:val="21"/>
          <w:szCs w:val="21"/>
          <w:lang w:val="en-US"/>
        </w:rPr>
        <w:t xml:space="preserve">Email: </w:t>
      </w:r>
      <w:hyperlink r:id="rId7" w:history="1">
        <w:r w:rsidRPr="004662B3">
          <w:rPr>
            <w:rStyle w:val="Hypertextovodkaz"/>
            <w:rFonts w:ascii="Tahoma" w:hAnsi="Tahoma" w:cs="Tahoma"/>
            <w:sz w:val="21"/>
            <w:szCs w:val="21"/>
            <w:lang w:val="en-US"/>
          </w:rPr>
          <w:t>obchod@modryandel.cz</w:t>
        </w:r>
      </w:hyperlink>
      <w:r>
        <w:rPr>
          <w:rFonts w:ascii="Tahoma" w:hAnsi="Tahoma" w:cs="Tahoma"/>
          <w:sz w:val="21"/>
          <w:szCs w:val="21"/>
          <w:lang w:val="en-US"/>
        </w:rPr>
        <w:t xml:space="preserve"> </w:t>
      </w:r>
    </w:p>
    <w:p w14:paraId="0C4D36CC" w14:textId="77777777" w:rsidR="00D17119" w:rsidRPr="00565CBD" w:rsidRDefault="00D17119" w:rsidP="00565CBD">
      <w:pPr>
        <w:jc w:val="both"/>
        <w:textAlignment w:val="baseline"/>
        <w:rPr>
          <w:rFonts w:ascii="Tahoma" w:hAnsi="Tahoma" w:cs="Tahoma"/>
          <w:sz w:val="21"/>
          <w:szCs w:val="21"/>
          <w:lang w:val="en-US"/>
        </w:rPr>
      </w:pPr>
    </w:p>
    <w:p w14:paraId="6A9B173F" w14:textId="422D9515" w:rsidR="00565CBD" w:rsidRPr="00565CBD" w:rsidRDefault="00565CBD" w:rsidP="00565CBD">
      <w:pPr>
        <w:jc w:val="both"/>
        <w:textAlignment w:val="baseline"/>
        <w:rPr>
          <w:rFonts w:ascii="Tahoma" w:hAnsi="Tahoma" w:cs="Tahoma"/>
          <w:sz w:val="21"/>
          <w:szCs w:val="21"/>
          <w:lang w:val="en-US"/>
        </w:rPr>
      </w:pPr>
      <w:r w:rsidRPr="00565CBD">
        <w:rPr>
          <w:sz w:val="21"/>
          <w:szCs w:val="21"/>
          <w:lang w:val="en-US"/>
        </w:rPr>
        <w:tab/>
      </w:r>
      <w:r w:rsidRPr="00565CBD">
        <w:rPr>
          <w:sz w:val="21"/>
          <w:szCs w:val="21"/>
          <w:lang w:val="en-US"/>
        </w:rPr>
        <w:tab/>
      </w:r>
      <w:r w:rsidRPr="00565CBD">
        <w:rPr>
          <w:sz w:val="21"/>
          <w:szCs w:val="21"/>
          <w:lang w:val="en-US"/>
        </w:rPr>
        <w:tab/>
      </w:r>
      <w:r w:rsidRPr="00565CBD">
        <w:rPr>
          <w:sz w:val="21"/>
          <w:szCs w:val="21"/>
          <w:lang w:val="en-US"/>
        </w:rPr>
        <w:tab/>
      </w:r>
      <w:r w:rsidRPr="00565CBD">
        <w:rPr>
          <w:sz w:val="21"/>
          <w:szCs w:val="21"/>
          <w:lang w:val="en-US"/>
        </w:rPr>
        <w:tab/>
      </w:r>
      <w:r w:rsidRPr="00565CBD">
        <w:rPr>
          <w:sz w:val="21"/>
          <w:szCs w:val="21"/>
          <w:lang w:val="en-US"/>
        </w:rPr>
        <w:tab/>
      </w:r>
      <w:r w:rsidRPr="00565CBD">
        <w:rPr>
          <w:sz w:val="21"/>
          <w:szCs w:val="21"/>
          <w:lang w:val="en-US"/>
        </w:rPr>
        <w:tab/>
      </w:r>
      <w:r w:rsidRPr="00565CBD">
        <w:rPr>
          <w:sz w:val="21"/>
          <w:szCs w:val="21"/>
          <w:lang w:val="en-US"/>
        </w:rPr>
        <w:tab/>
      </w:r>
      <w:r w:rsidRPr="00565CBD">
        <w:rPr>
          <w:rFonts w:ascii="Tahoma" w:hAnsi="Tahoma" w:cs="Tahoma"/>
          <w:sz w:val="21"/>
          <w:szCs w:val="21"/>
          <w:lang w:val="en-US"/>
        </w:rPr>
        <w:t xml:space="preserve">V </w:t>
      </w:r>
      <w:proofErr w:type="spellStart"/>
      <w:r w:rsidRPr="00565CBD">
        <w:rPr>
          <w:rFonts w:ascii="Tahoma" w:hAnsi="Tahoma" w:cs="Tahoma"/>
          <w:sz w:val="21"/>
          <w:szCs w:val="21"/>
          <w:lang w:val="en-US"/>
        </w:rPr>
        <w:t>Praze</w:t>
      </w:r>
      <w:proofErr w:type="spellEnd"/>
      <w:r w:rsidRPr="00565CBD">
        <w:rPr>
          <w:rFonts w:ascii="Tahoma" w:hAnsi="Tahoma" w:cs="Tahoma"/>
          <w:sz w:val="21"/>
          <w:szCs w:val="21"/>
          <w:lang w:val="en-US"/>
        </w:rPr>
        <w:t xml:space="preserve">, </w:t>
      </w:r>
      <w:proofErr w:type="spellStart"/>
      <w:r w:rsidRPr="00565CBD">
        <w:rPr>
          <w:rFonts w:ascii="Tahoma" w:hAnsi="Tahoma" w:cs="Tahoma"/>
          <w:sz w:val="21"/>
          <w:szCs w:val="21"/>
          <w:lang w:val="en-US"/>
        </w:rPr>
        <w:t>dne</w:t>
      </w:r>
      <w:proofErr w:type="spellEnd"/>
      <w:r w:rsidRPr="00565CBD">
        <w:rPr>
          <w:rFonts w:ascii="Tahoma" w:hAnsi="Tahoma" w:cs="Tahoma"/>
          <w:sz w:val="21"/>
          <w:szCs w:val="21"/>
          <w:lang w:val="en-US"/>
        </w:rPr>
        <w:t xml:space="preserve"> </w:t>
      </w:r>
    </w:p>
    <w:p w14:paraId="285376D4" w14:textId="77777777" w:rsidR="00565CBD" w:rsidRPr="00565CBD" w:rsidRDefault="00565CBD" w:rsidP="00565CBD">
      <w:pPr>
        <w:pStyle w:val="Normlnweb"/>
        <w:spacing w:before="0" w:beforeAutospacing="0" w:after="0" w:afterAutospacing="0"/>
        <w:jc w:val="both"/>
        <w:outlineLvl w:val="0"/>
        <w:rPr>
          <w:rFonts w:ascii="Tahoma" w:hAnsi="Tahoma" w:cs="Tahoma"/>
          <w:sz w:val="21"/>
          <w:szCs w:val="21"/>
        </w:rPr>
      </w:pPr>
    </w:p>
    <w:p w14:paraId="62794200" w14:textId="77777777" w:rsidR="00565CBD" w:rsidRDefault="00565CBD" w:rsidP="00565CBD">
      <w:pPr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565CBD">
        <w:rPr>
          <w:rFonts w:ascii="Tahoma" w:hAnsi="Tahoma" w:cs="Tahoma"/>
          <w:sz w:val="21"/>
          <w:szCs w:val="21"/>
          <w:lang w:val="en-US"/>
        </w:rPr>
        <w:t>VĚC:</w:t>
      </w:r>
      <w:r>
        <w:rPr>
          <w:sz w:val="21"/>
          <w:szCs w:val="21"/>
        </w:rPr>
        <w:t xml:space="preserve"> </w:t>
      </w:r>
      <w:r w:rsidRPr="00565CBD">
        <w:rPr>
          <w:rFonts w:ascii="Tahoma" w:hAnsi="Tahoma" w:cs="Tahoma"/>
          <w:b/>
          <w:sz w:val="20"/>
          <w:szCs w:val="20"/>
          <w:u w:val="single"/>
          <w:lang w:val="en-US"/>
        </w:rPr>
        <w:t>ŽÁDOST O UDĚLENÍ SOUHLASU S POUŽITÍM OCHRANNÉ ZNÁMKY A LOGA SPOLEČNOSTI MODRÝ ANDĚL s.r.o.</w:t>
      </w:r>
    </w:p>
    <w:p w14:paraId="63E39FC8" w14:textId="735913C0" w:rsidR="00565CBD" w:rsidRDefault="00565CBD" w:rsidP="00565CBD">
      <w:pPr>
        <w:jc w:val="both"/>
        <w:textAlignment w:val="baseline"/>
        <w:rPr>
          <w:rFonts w:ascii="Tahoma" w:hAnsi="Tahoma" w:cs="Tahoma"/>
          <w:sz w:val="21"/>
          <w:szCs w:val="21"/>
        </w:rPr>
      </w:pPr>
    </w:p>
    <w:p w14:paraId="0A76E7E2" w14:textId="32CF28A6" w:rsidR="00565CBD" w:rsidRDefault="00563C44" w:rsidP="00565CBD">
      <w:pPr>
        <w:jc w:val="both"/>
        <w:textAlignment w:val="baseline"/>
        <w:rPr>
          <w:rFonts w:ascii="Tahoma" w:hAnsi="Tahoma" w:cs="Tahoma"/>
          <w:sz w:val="21"/>
          <w:szCs w:val="21"/>
        </w:rPr>
      </w:pPr>
      <w:r>
        <w:rPr>
          <w:sz w:val="21"/>
          <w:szCs w:val="21"/>
        </w:rPr>
        <w:tab/>
      </w:r>
      <w:r w:rsidR="00565CBD" w:rsidRPr="00565CBD">
        <w:rPr>
          <w:rFonts w:ascii="Tahoma" w:hAnsi="Tahoma" w:cs="Tahoma"/>
          <w:sz w:val="21"/>
          <w:szCs w:val="21"/>
        </w:rPr>
        <w:t>Stručná charakteristika účelu, pro který žadatel žádá o užití ochranné známky a loga společnosti (reklama, sponzor</w:t>
      </w:r>
      <w:r w:rsidRPr="00563C44">
        <w:rPr>
          <w:rFonts w:ascii="Tahoma" w:hAnsi="Tahoma" w:cs="Tahoma"/>
          <w:sz w:val="21"/>
          <w:szCs w:val="21"/>
        </w:rPr>
        <w:t>ing</w:t>
      </w:r>
      <w:r w:rsidR="00565CBD" w:rsidRPr="00565CBD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565CBD" w:rsidRPr="00565CBD">
        <w:rPr>
          <w:rFonts w:ascii="Tahoma" w:hAnsi="Tahoma" w:cs="Tahoma"/>
          <w:sz w:val="21"/>
          <w:szCs w:val="21"/>
        </w:rPr>
        <w:t>spolupracujíci</w:t>
      </w:r>
      <w:proofErr w:type="spellEnd"/>
      <w:r w:rsidR="00565CBD" w:rsidRPr="00565CBD">
        <w:rPr>
          <w:rFonts w:ascii="Tahoma" w:hAnsi="Tahoma" w:cs="Tahoma"/>
          <w:sz w:val="21"/>
          <w:szCs w:val="21"/>
        </w:rPr>
        <w:t xml:space="preserve"> osoba apod.)</w:t>
      </w:r>
      <w:r w:rsidR="00D17119">
        <w:rPr>
          <w:rFonts w:ascii="Tahoma" w:hAnsi="Tahoma" w:cs="Tahoma"/>
          <w:sz w:val="21"/>
          <w:szCs w:val="21"/>
        </w:rPr>
        <w:t xml:space="preserve"> a popis jeho umístění</w:t>
      </w:r>
      <w:r w:rsidR="00565CBD" w:rsidRPr="00565CBD">
        <w:rPr>
          <w:rFonts w:ascii="Tahoma" w:hAnsi="Tahoma" w:cs="Tahoma"/>
          <w:sz w:val="21"/>
          <w:szCs w:val="21"/>
        </w:rPr>
        <w:t>:</w:t>
      </w:r>
    </w:p>
    <w:p w14:paraId="0EAA6E6B" w14:textId="2CB55CE1" w:rsidR="00565CBD" w:rsidRDefault="00565CBD" w:rsidP="00565CBD">
      <w:pPr>
        <w:pStyle w:val="Normlnweb"/>
        <w:spacing w:before="0" w:beforeAutospacing="0" w:after="0" w:afterAutospacing="0"/>
        <w:rPr>
          <w:rFonts w:ascii="Tahoma" w:hAnsi="Tahoma" w:cs="Tahoma"/>
          <w:sz w:val="21"/>
          <w:szCs w:val="21"/>
          <w:lang w:val="cs-CZ"/>
        </w:rPr>
      </w:pPr>
    </w:p>
    <w:p w14:paraId="44B8F58F" w14:textId="06B15647" w:rsidR="00D17119" w:rsidRDefault="00D17119" w:rsidP="00565CBD">
      <w:pPr>
        <w:pStyle w:val="Normlnweb"/>
        <w:spacing w:before="0" w:beforeAutospacing="0" w:after="0" w:afterAutospacing="0"/>
        <w:rPr>
          <w:rFonts w:ascii="Tahoma" w:hAnsi="Tahoma" w:cs="Tahoma"/>
          <w:sz w:val="21"/>
          <w:szCs w:val="21"/>
          <w:lang w:val="cs-CZ"/>
        </w:rPr>
      </w:pPr>
    </w:p>
    <w:p w14:paraId="5C47A7C6" w14:textId="77777777" w:rsidR="00D17119" w:rsidRPr="00565CBD" w:rsidRDefault="00D17119" w:rsidP="00565CBD">
      <w:pPr>
        <w:pStyle w:val="Normlnweb"/>
        <w:spacing w:before="0" w:beforeAutospacing="0" w:after="0" w:afterAutospacing="0"/>
        <w:rPr>
          <w:rFonts w:ascii="Tahoma" w:hAnsi="Tahoma" w:cs="Tahoma"/>
          <w:sz w:val="21"/>
          <w:szCs w:val="21"/>
          <w:lang w:val="cs-CZ"/>
        </w:rPr>
      </w:pPr>
    </w:p>
    <w:p w14:paraId="3B5AC3E1" w14:textId="77777777" w:rsidR="00565CBD" w:rsidRDefault="00565CBD" w:rsidP="00565CBD">
      <w:pPr>
        <w:pStyle w:val="Normlnweb"/>
        <w:spacing w:before="0" w:beforeAutospacing="0" w:after="0" w:afterAutospacing="0"/>
        <w:rPr>
          <w:sz w:val="21"/>
          <w:szCs w:val="21"/>
          <w:lang w:val="cs-CZ"/>
        </w:rPr>
      </w:pPr>
    </w:p>
    <w:p w14:paraId="4960B36A" w14:textId="77777777" w:rsidR="00563C44" w:rsidRDefault="00563C44" w:rsidP="00565CBD">
      <w:pPr>
        <w:pStyle w:val="Normlnweb"/>
        <w:spacing w:before="0" w:beforeAutospacing="0" w:after="0" w:afterAutospacing="0"/>
        <w:rPr>
          <w:sz w:val="21"/>
          <w:szCs w:val="21"/>
          <w:lang w:val="cs-CZ"/>
        </w:rPr>
      </w:pPr>
    </w:p>
    <w:p w14:paraId="1DCFD5B5" w14:textId="77777777" w:rsidR="00563C44" w:rsidRDefault="00563C44" w:rsidP="00565CBD">
      <w:pPr>
        <w:pStyle w:val="Normlnweb"/>
        <w:spacing w:before="0" w:beforeAutospacing="0" w:after="0" w:afterAutospacing="0"/>
        <w:rPr>
          <w:sz w:val="21"/>
          <w:szCs w:val="21"/>
          <w:lang w:val="cs-CZ"/>
        </w:rPr>
      </w:pPr>
    </w:p>
    <w:p w14:paraId="49463F52" w14:textId="77777777" w:rsidR="00563C44" w:rsidRDefault="00563C44" w:rsidP="00565CBD">
      <w:pPr>
        <w:pStyle w:val="Normlnweb"/>
        <w:spacing w:before="0" w:beforeAutospacing="0" w:after="0" w:afterAutospacing="0"/>
        <w:rPr>
          <w:sz w:val="21"/>
          <w:szCs w:val="21"/>
          <w:lang w:val="cs-CZ"/>
        </w:rPr>
      </w:pPr>
    </w:p>
    <w:p w14:paraId="26F7F9F8" w14:textId="77777777" w:rsidR="00563C44" w:rsidRDefault="00563C44" w:rsidP="00565CBD">
      <w:pPr>
        <w:pStyle w:val="Normlnweb"/>
        <w:spacing w:before="0" w:beforeAutospacing="0" w:after="0" w:afterAutospacing="0"/>
        <w:rPr>
          <w:sz w:val="21"/>
          <w:szCs w:val="21"/>
          <w:lang w:val="cs-CZ"/>
        </w:rPr>
      </w:pPr>
    </w:p>
    <w:p w14:paraId="123D5605" w14:textId="77777777" w:rsidR="00563C44" w:rsidRPr="00563C44" w:rsidRDefault="00563C44" w:rsidP="00565CBD">
      <w:pPr>
        <w:pStyle w:val="Normlnweb"/>
        <w:spacing w:before="0" w:beforeAutospacing="0" w:after="0" w:afterAutospacing="0"/>
        <w:rPr>
          <w:sz w:val="21"/>
          <w:szCs w:val="21"/>
          <w:lang w:val="cs-CZ"/>
        </w:rPr>
      </w:pPr>
    </w:p>
    <w:p w14:paraId="3F092C5F" w14:textId="084554F8" w:rsidR="00563C44" w:rsidRDefault="00563C44" w:rsidP="00563C4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sz w:val="21"/>
          <w:szCs w:val="21"/>
          <w:lang w:val="cs-CZ"/>
        </w:rPr>
        <w:tab/>
      </w:r>
      <w:r w:rsidR="00565CBD" w:rsidRPr="00565CBD">
        <w:rPr>
          <w:rFonts w:ascii="Tahoma" w:hAnsi="Tahoma" w:cs="Tahoma"/>
          <w:sz w:val="21"/>
          <w:szCs w:val="21"/>
          <w:lang w:val="cs-CZ"/>
        </w:rPr>
        <w:t xml:space="preserve">Podmínky povolení použití </w:t>
      </w:r>
      <w:r w:rsidRPr="00563C44">
        <w:rPr>
          <w:rFonts w:ascii="Tahoma" w:hAnsi="Tahoma" w:cs="Tahoma"/>
          <w:sz w:val="21"/>
          <w:szCs w:val="21"/>
          <w:lang w:val="cs-CZ"/>
        </w:rPr>
        <w:t xml:space="preserve">ochranné známky a </w:t>
      </w:r>
      <w:r w:rsidR="00565CBD" w:rsidRPr="00565CBD">
        <w:rPr>
          <w:rFonts w:ascii="Tahoma" w:hAnsi="Tahoma" w:cs="Tahoma"/>
          <w:sz w:val="21"/>
          <w:szCs w:val="21"/>
          <w:lang w:val="cs-CZ"/>
        </w:rPr>
        <w:t>loga:</w:t>
      </w:r>
    </w:p>
    <w:p w14:paraId="30F612AB" w14:textId="4D499C26" w:rsidR="00563C44" w:rsidRPr="00563C44" w:rsidRDefault="00563C44" w:rsidP="00563C4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  <w:r w:rsidRPr="00563C44">
        <w:rPr>
          <w:rFonts w:ascii="Tahoma" w:hAnsi="Tahoma" w:cs="Tahoma"/>
          <w:sz w:val="21"/>
          <w:szCs w:val="21"/>
          <w:lang w:val="cs-CZ"/>
        </w:rPr>
        <w:t xml:space="preserve">i) </w:t>
      </w:r>
      <w:r w:rsidR="00565CBD" w:rsidRPr="00563C44">
        <w:rPr>
          <w:rFonts w:ascii="Tahoma" w:hAnsi="Tahoma" w:cs="Tahoma"/>
          <w:sz w:val="21"/>
          <w:szCs w:val="21"/>
          <w:lang w:val="cs-CZ"/>
        </w:rPr>
        <w:t xml:space="preserve">Fyzická/právnická osoba se zavazuje užít </w:t>
      </w:r>
      <w:r w:rsidRPr="00563C44">
        <w:rPr>
          <w:rFonts w:ascii="Tahoma" w:hAnsi="Tahoma" w:cs="Tahoma"/>
          <w:sz w:val="21"/>
          <w:szCs w:val="21"/>
          <w:lang w:val="cs-CZ"/>
        </w:rPr>
        <w:t xml:space="preserve">ochrannou známku a/nebo </w:t>
      </w:r>
      <w:r w:rsidR="00565CBD" w:rsidRPr="00563C44">
        <w:rPr>
          <w:rFonts w:ascii="Tahoma" w:hAnsi="Tahoma" w:cs="Tahoma"/>
          <w:sz w:val="21"/>
          <w:szCs w:val="21"/>
          <w:lang w:val="cs-CZ"/>
        </w:rPr>
        <w:t xml:space="preserve">logo pouze pro výše uvedené účely. </w:t>
      </w:r>
    </w:p>
    <w:p w14:paraId="2BA1D9AD" w14:textId="634F901F" w:rsidR="00563C44" w:rsidRPr="00563C44" w:rsidRDefault="00563C44" w:rsidP="00563C4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  <w:proofErr w:type="spellStart"/>
      <w:r w:rsidRPr="00563C44">
        <w:rPr>
          <w:rFonts w:ascii="Tahoma" w:hAnsi="Tahoma" w:cs="Tahoma"/>
          <w:sz w:val="21"/>
          <w:szCs w:val="21"/>
          <w:lang w:val="cs-CZ"/>
        </w:rPr>
        <w:t>ii</w:t>
      </w:r>
      <w:proofErr w:type="spellEnd"/>
      <w:r w:rsidRPr="00563C44">
        <w:rPr>
          <w:rFonts w:ascii="Tahoma" w:hAnsi="Tahoma" w:cs="Tahoma"/>
          <w:sz w:val="21"/>
          <w:szCs w:val="21"/>
          <w:lang w:val="cs-CZ"/>
        </w:rPr>
        <w:t xml:space="preserve">) </w:t>
      </w:r>
      <w:r w:rsidR="00565CBD" w:rsidRPr="00563C44">
        <w:rPr>
          <w:rFonts w:ascii="Tahoma" w:hAnsi="Tahoma" w:cs="Tahoma"/>
          <w:sz w:val="21"/>
          <w:szCs w:val="21"/>
          <w:lang w:val="cs-CZ"/>
        </w:rPr>
        <w:t xml:space="preserve">Fyzická/právnická osoba se zavazuje vyobrazit </w:t>
      </w:r>
      <w:r w:rsidRPr="00563C44">
        <w:rPr>
          <w:rFonts w:ascii="Tahoma" w:hAnsi="Tahoma" w:cs="Tahoma"/>
          <w:sz w:val="21"/>
          <w:szCs w:val="21"/>
          <w:lang w:val="cs-CZ"/>
        </w:rPr>
        <w:t xml:space="preserve">ochrannou známku a/nebo </w:t>
      </w:r>
      <w:r w:rsidR="00565CBD" w:rsidRPr="00563C44">
        <w:rPr>
          <w:rFonts w:ascii="Tahoma" w:hAnsi="Tahoma" w:cs="Tahoma"/>
          <w:sz w:val="21"/>
          <w:szCs w:val="21"/>
          <w:lang w:val="cs-CZ"/>
        </w:rPr>
        <w:t xml:space="preserve">logo přesně dle manuálu (barva, písmo, poměry atd.) </w:t>
      </w:r>
      <w:r w:rsidRPr="00563C44">
        <w:rPr>
          <w:rFonts w:ascii="Tahoma" w:hAnsi="Tahoma" w:cs="Tahoma"/>
          <w:sz w:val="21"/>
          <w:szCs w:val="21"/>
          <w:lang w:val="cs-CZ"/>
        </w:rPr>
        <w:t xml:space="preserve">příp. </w:t>
      </w:r>
      <w:r w:rsidR="00565CBD" w:rsidRPr="00563C44">
        <w:rPr>
          <w:rFonts w:ascii="Tahoma" w:hAnsi="Tahoma" w:cs="Tahoma"/>
          <w:sz w:val="21"/>
          <w:szCs w:val="21"/>
          <w:lang w:val="cs-CZ"/>
        </w:rPr>
        <w:t xml:space="preserve">dle schváleného grafického návrhu. </w:t>
      </w:r>
    </w:p>
    <w:p w14:paraId="709B435E" w14:textId="0A9EEFA5" w:rsidR="002D7103" w:rsidRDefault="00563C44" w:rsidP="00563C44">
      <w:pPr>
        <w:pStyle w:val="Normlnweb"/>
        <w:spacing w:before="0" w:beforeAutospacing="0" w:after="0" w:afterAutospacing="0"/>
        <w:jc w:val="both"/>
        <w:rPr>
          <w:sz w:val="21"/>
          <w:szCs w:val="21"/>
          <w:lang w:val="cs-CZ"/>
        </w:rPr>
      </w:pPr>
      <w:proofErr w:type="spellStart"/>
      <w:r w:rsidRPr="00563C44">
        <w:rPr>
          <w:rFonts w:ascii="Tahoma" w:hAnsi="Tahoma" w:cs="Tahoma"/>
          <w:sz w:val="21"/>
          <w:szCs w:val="21"/>
          <w:lang w:val="cs-CZ"/>
        </w:rPr>
        <w:t>iii</w:t>
      </w:r>
      <w:proofErr w:type="spellEnd"/>
      <w:r w:rsidRPr="00563C44">
        <w:rPr>
          <w:rFonts w:ascii="Tahoma" w:hAnsi="Tahoma" w:cs="Tahoma"/>
          <w:sz w:val="21"/>
          <w:szCs w:val="21"/>
          <w:lang w:val="cs-CZ"/>
        </w:rPr>
        <w:t xml:space="preserve">) </w:t>
      </w:r>
      <w:r w:rsidR="00565CBD" w:rsidRPr="00563C44">
        <w:rPr>
          <w:rFonts w:ascii="Tahoma" w:hAnsi="Tahoma" w:cs="Tahoma"/>
          <w:sz w:val="21"/>
          <w:szCs w:val="21"/>
          <w:lang w:val="cs-CZ"/>
        </w:rPr>
        <w:t xml:space="preserve">Fyzická osoba či pověřený zástupce právnické osoby stvrzuje svým podpisem, že se seznámil s pravidly pro užívání </w:t>
      </w:r>
      <w:r w:rsidRPr="00563C44">
        <w:rPr>
          <w:rFonts w:ascii="Tahoma" w:hAnsi="Tahoma" w:cs="Tahoma"/>
          <w:sz w:val="21"/>
          <w:szCs w:val="21"/>
          <w:lang w:val="cs-CZ"/>
        </w:rPr>
        <w:t xml:space="preserve">ochranné známky a </w:t>
      </w:r>
      <w:r w:rsidRPr="00565CBD">
        <w:rPr>
          <w:rFonts w:ascii="Tahoma" w:hAnsi="Tahoma" w:cs="Tahoma"/>
          <w:sz w:val="21"/>
          <w:szCs w:val="21"/>
          <w:lang w:val="cs-CZ"/>
        </w:rPr>
        <w:t>loga</w:t>
      </w:r>
      <w:r w:rsidR="00F51148">
        <w:rPr>
          <w:sz w:val="21"/>
          <w:szCs w:val="21"/>
          <w:lang w:val="cs-CZ"/>
        </w:rPr>
        <w:t xml:space="preserve"> </w:t>
      </w:r>
      <w:r w:rsidR="00F51148" w:rsidRPr="00F51148">
        <w:rPr>
          <w:rFonts w:ascii="Tahoma" w:hAnsi="Tahoma" w:cs="Tahoma"/>
          <w:sz w:val="21"/>
          <w:szCs w:val="21"/>
          <w:lang w:val="cs-CZ"/>
        </w:rPr>
        <w:t xml:space="preserve">tzv. </w:t>
      </w:r>
      <w:proofErr w:type="spellStart"/>
      <w:r w:rsidR="00F51148" w:rsidRPr="00086DF6">
        <w:rPr>
          <w:rFonts w:ascii="Tahoma" w:hAnsi="Tahoma" w:cs="Tahoma"/>
          <w:b/>
          <w:sz w:val="21"/>
          <w:szCs w:val="21"/>
          <w:lang w:val="cs-CZ"/>
        </w:rPr>
        <w:t>Logomanuál</w:t>
      </w:r>
      <w:proofErr w:type="spellEnd"/>
      <w:r w:rsidRPr="00563C44">
        <w:rPr>
          <w:rFonts w:ascii="Tahoma" w:hAnsi="Tahoma" w:cs="Tahoma"/>
          <w:sz w:val="21"/>
          <w:szCs w:val="21"/>
          <w:lang w:val="cs-CZ"/>
        </w:rPr>
        <w:t xml:space="preserve"> a souhlasí se všemi výše uvedenými podmínkami</w:t>
      </w:r>
      <w:r w:rsidR="00D601A4">
        <w:rPr>
          <w:sz w:val="21"/>
          <w:szCs w:val="21"/>
          <w:lang w:val="cs-CZ"/>
        </w:rPr>
        <w:t>.</w:t>
      </w:r>
    </w:p>
    <w:p w14:paraId="69BD157D" w14:textId="77777777" w:rsidR="00D601A4" w:rsidRDefault="00D601A4" w:rsidP="00563C44">
      <w:pPr>
        <w:pStyle w:val="Normlnweb"/>
        <w:spacing w:before="0" w:beforeAutospacing="0" w:after="0" w:afterAutospacing="0"/>
        <w:jc w:val="both"/>
        <w:rPr>
          <w:sz w:val="21"/>
          <w:szCs w:val="21"/>
          <w:lang w:val="cs-CZ"/>
        </w:rPr>
      </w:pPr>
    </w:p>
    <w:p w14:paraId="15EE5041" w14:textId="77777777" w:rsidR="00D601A4" w:rsidRDefault="00D601A4" w:rsidP="00563C44">
      <w:pPr>
        <w:pStyle w:val="Normlnweb"/>
        <w:spacing w:before="0" w:beforeAutospacing="0" w:after="0" w:afterAutospacing="0"/>
        <w:jc w:val="both"/>
        <w:rPr>
          <w:sz w:val="21"/>
          <w:szCs w:val="21"/>
          <w:lang w:val="cs-CZ"/>
        </w:rPr>
      </w:pPr>
    </w:p>
    <w:p w14:paraId="72897A0B" w14:textId="77777777" w:rsidR="00D601A4" w:rsidRDefault="00D601A4" w:rsidP="00563C44">
      <w:pPr>
        <w:pStyle w:val="Normlnweb"/>
        <w:spacing w:before="0" w:beforeAutospacing="0" w:after="0" w:afterAutospacing="0"/>
        <w:jc w:val="both"/>
        <w:rPr>
          <w:sz w:val="21"/>
          <w:szCs w:val="21"/>
          <w:lang w:val="cs-CZ"/>
        </w:rPr>
      </w:pPr>
    </w:p>
    <w:p w14:paraId="1F1BED30" w14:textId="77777777" w:rsidR="00D601A4" w:rsidRDefault="00D601A4" w:rsidP="00563C44">
      <w:pPr>
        <w:pStyle w:val="Normlnweb"/>
        <w:spacing w:before="0" w:beforeAutospacing="0" w:after="0" w:afterAutospacing="0"/>
        <w:jc w:val="both"/>
        <w:rPr>
          <w:sz w:val="21"/>
          <w:szCs w:val="21"/>
          <w:lang w:val="cs-CZ"/>
        </w:rPr>
      </w:pPr>
    </w:p>
    <w:p w14:paraId="0D670137" w14:textId="77777777" w:rsidR="00D601A4" w:rsidRDefault="00D601A4" w:rsidP="00563C44">
      <w:pPr>
        <w:pStyle w:val="Normlnweb"/>
        <w:spacing w:before="0" w:beforeAutospacing="0" w:after="0" w:afterAutospacing="0"/>
        <w:jc w:val="both"/>
        <w:rPr>
          <w:sz w:val="21"/>
          <w:szCs w:val="21"/>
          <w:lang w:val="cs-CZ"/>
        </w:rPr>
      </w:pPr>
    </w:p>
    <w:p w14:paraId="43A645FD" w14:textId="64A9DA15" w:rsidR="00D601A4" w:rsidRPr="00D601A4" w:rsidRDefault="00D601A4" w:rsidP="00563C4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sz w:val="21"/>
          <w:szCs w:val="21"/>
          <w:lang w:val="cs-CZ"/>
        </w:rPr>
        <w:tab/>
      </w:r>
      <w:r>
        <w:rPr>
          <w:sz w:val="21"/>
          <w:szCs w:val="21"/>
          <w:lang w:val="cs-CZ"/>
        </w:rPr>
        <w:tab/>
      </w:r>
      <w:r>
        <w:rPr>
          <w:sz w:val="21"/>
          <w:szCs w:val="21"/>
          <w:lang w:val="cs-CZ"/>
        </w:rPr>
        <w:tab/>
      </w:r>
      <w:r>
        <w:rPr>
          <w:sz w:val="21"/>
          <w:szCs w:val="21"/>
          <w:lang w:val="cs-CZ"/>
        </w:rPr>
        <w:tab/>
      </w:r>
      <w:r>
        <w:rPr>
          <w:sz w:val="21"/>
          <w:szCs w:val="21"/>
          <w:lang w:val="cs-CZ"/>
        </w:rPr>
        <w:tab/>
      </w:r>
      <w:r>
        <w:rPr>
          <w:sz w:val="21"/>
          <w:szCs w:val="21"/>
          <w:lang w:val="cs-CZ"/>
        </w:rPr>
        <w:tab/>
      </w:r>
      <w:r w:rsidRPr="00D601A4">
        <w:rPr>
          <w:rFonts w:ascii="Tahoma" w:hAnsi="Tahoma" w:cs="Tahoma"/>
          <w:sz w:val="21"/>
          <w:szCs w:val="21"/>
          <w:lang w:val="cs-CZ"/>
        </w:rPr>
        <w:t>_____________________________</w:t>
      </w:r>
    </w:p>
    <w:p w14:paraId="58CC5E85" w14:textId="31D05FC7" w:rsidR="00D601A4" w:rsidRDefault="00D601A4" w:rsidP="00563C4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ab/>
      </w:r>
      <w:r>
        <w:rPr>
          <w:rFonts w:ascii="Tahoma" w:hAnsi="Tahoma" w:cs="Tahoma"/>
          <w:sz w:val="21"/>
          <w:szCs w:val="21"/>
          <w:lang w:val="cs-CZ"/>
        </w:rPr>
        <w:tab/>
      </w:r>
      <w:r>
        <w:rPr>
          <w:rFonts w:ascii="Tahoma" w:hAnsi="Tahoma" w:cs="Tahoma"/>
          <w:sz w:val="21"/>
          <w:szCs w:val="21"/>
          <w:lang w:val="cs-CZ"/>
        </w:rPr>
        <w:tab/>
      </w:r>
      <w:r>
        <w:rPr>
          <w:rFonts w:ascii="Tahoma" w:hAnsi="Tahoma" w:cs="Tahoma"/>
          <w:sz w:val="21"/>
          <w:szCs w:val="21"/>
          <w:lang w:val="cs-CZ"/>
        </w:rPr>
        <w:tab/>
      </w:r>
      <w:r>
        <w:rPr>
          <w:rFonts w:ascii="Tahoma" w:hAnsi="Tahoma" w:cs="Tahoma"/>
          <w:sz w:val="21"/>
          <w:szCs w:val="21"/>
          <w:lang w:val="cs-CZ"/>
        </w:rPr>
        <w:tab/>
      </w:r>
      <w:r>
        <w:rPr>
          <w:rFonts w:ascii="Tahoma" w:hAnsi="Tahoma" w:cs="Tahoma"/>
          <w:sz w:val="21"/>
          <w:szCs w:val="21"/>
          <w:lang w:val="cs-CZ"/>
        </w:rPr>
        <w:tab/>
      </w:r>
      <w:r>
        <w:rPr>
          <w:rFonts w:ascii="Tahoma" w:hAnsi="Tahoma" w:cs="Tahoma"/>
          <w:sz w:val="21"/>
          <w:szCs w:val="21"/>
          <w:lang w:val="cs-CZ"/>
        </w:rPr>
        <w:tab/>
      </w:r>
      <w:r w:rsidRPr="00D601A4">
        <w:rPr>
          <w:rFonts w:ascii="Tahoma" w:hAnsi="Tahoma" w:cs="Tahoma"/>
          <w:sz w:val="21"/>
          <w:szCs w:val="21"/>
          <w:lang w:val="cs-CZ"/>
        </w:rPr>
        <w:t>podpis (</w:t>
      </w:r>
      <w:r w:rsidRPr="00F51148">
        <w:rPr>
          <w:rFonts w:ascii="Tahoma" w:hAnsi="Tahoma" w:cs="Tahoma"/>
          <w:sz w:val="21"/>
          <w:szCs w:val="21"/>
          <w:lang w:val="cs-CZ"/>
        </w:rPr>
        <w:t xml:space="preserve">+ </w:t>
      </w:r>
      <w:r w:rsidRPr="00D601A4">
        <w:rPr>
          <w:rFonts w:ascii="Tahoma" w:hAnsi="Tahoma" w:cs="Tahoma"/>
          <w:sz w:val="21"/>
          <w:szCs w:val="21"/>
          <w:lang w:val="cs-CZ"/>
        </w:rPr>
        <w:t>razítko)</w:t>
      </w:r>
    </w:p>
    <w:p w14:paraId="21F72924" w14:textId="21F2075F" w:rsidR="00D17119" w:rsidRDefault="00D17119" w:rsidP="00563C4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</w:p>
    <w:p w14:paraId="5D119151" w14:textId="0600A70C" w:rsidR="00D17119" w:rsidRDefault="00D17119" w:rsidP="00563C4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</w:p>
    <w:p w14:paraId="621529EF" w14:textId="60F6A6F7" w:rsidR="00D17119" w:rsidRDefault="00D17119" w:rsidP="00563C4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</w:p>
    <w:p w14:paraId="76E9F528" w14:textId="086F09C7" w:rsidR="00D17119" w:rsidRDefault="00D17119" w:rsidP="00563C4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</w:p>
    <w:p w14:paraId="26D6CFB7" w14:textId="33F91BCC" w:rsidR="00D17119" w:rsidRDefault="00D17119" w:rsidP="00563C4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Za MODRÝ ANDĚL s.r.o. souhlasí</w:t>
      </w:r>
    </w:p>
    <w:p w14:paraId="76AC2B83" w14:textId="460E2897" w:rsidR="00D17119" w:rsidRDefault="00D17119" w:rsidP="00563C4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</w:p>
    <w:p w14:paraId="37F9253E" w14:textId="77777777" w:rsidR="00D17119" w:rsidRPr="00D601A4" w:rsidRDefault="00D17119" w:rsidP="00D17119">
      <w:pPr>
        <w:pStyle w:val="Normlnweb"/>
        <w:spacing w:before="0" w:beforeAutospacing="0" w:after="0" w:afterAutospacing="0"/>
        <w:ind w:left="3600" w:firstLine="720"/>
        <w:jc w:val="both"/>
        <w:rPr>
          <w:rFonts w:ascii="Tahoma" w:hAnsi="Tahoma" w:cs="Tahoma"/>
          <w:sz w:val="21"/>
          <w:szCs w:val="21"/>
          <w:lang w:val="cs-CZ"/>
        </w:rPr>
      </w:pPr>
      <w:r w:rsidRPr="00D601A4">
        <w:rPr>
          <w:rFonts w:ascii="Tahoma" w:hAnsi="Tahoma" w:cs="Tahoma"/>
          <w:sz w:val="21"/>
          <w:szCs w:val="21"/>
          <w:lang w:val="cs-CZ"/>
        </w:rPr>
        <w:t>_____________________________</w:t>
      </w:r>
    </w:p>
    <w:p w14:paraId="6C169A28" w14:textId="208BC43D" w:rsidR="00D17119" w:rsidRDefault="00D17119" w:rsidP="00D17119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ab/>
      </w:r>
      <w:r>
        <w:rPr>
          <w:rFonts w:ascii="Tahoma" w:hAnsi="Tahoma" w:cs="Tahoma"/>
          <w:sz w:val="21"/>
          <w:szCs w:val="21"/>
          <w:lang w:val="cs-CZ"/>
        </w:rPr>
        <w:tab/>
      </w:r>
      <w:r>
        <w:rPr>
          <w:rFonts w:ascii="Tahoma" w:hAnsi="Tahoma" w:cs="Tahoma"/>
          <w:sz w:val="21"/>
          <w:szCs w:val="21"/>
          <w:lang w:val="cs-CZ"/>
        </w:rPr>
        <w:tab/>
      </w:r>
      <w:r>
        <w:rPr>
          <w:rFonts w:ascii="Tahoma" w:hAnsi="Tahoma" w:cs="Tahoma"/>
          <w:sz w:val="21"/>
          <w:szCs w:val="21"/>
          <w:lang w:val="cs-CZ"/>
        </w:rPr>
        <w:tab/>
      </w:r>
      <w:r>
        <w:rPr>
          <w:rFonts w:ascii="Tahoma" w:hAnsi="Tahoma" w:cs="Tahoma"/>
          <w:sz w:val="21"/>
          <w:szCs w:val="21"/>
          <w:lang w:val="cs-CZ"/>
        </w:rPr>
        <w:tab/>
      </w:r>
      <w:r>
        <w:rPr>
          <w:rFonts w:ascii="Tahoma" w:hAnsi="Tahoma" w:cs="Tahoma"/>
          <w:sz w:val="21"/>
          <w:szCs w:val="21"/>
          <w:lang w:val="cs-CZ"/>
        </w:rPr>
        <w:tab/>
      </w:r>
      <w:r>
        <w:rPr>
          <w:rFonts w:ascii="Tahoma" w:hAnsi="Tahoma" w:cs="Tahoma"/>
          <w:sz w:val="21"/>
          <w:szCs w:val="21"/>
          <w:lang w:val="cs-CZ"/>
        </w:rPr>
        <w:tab/>
        <w:t xml:space="preserve">jméno, příjmení, </w:t>
      </w:r>
      <w:r w:rsidRPr="00D601A4">
        <w:rPr>
          <w:rFonts w:ascii="Tahoma" w:hAnsi="Tahoma" w:cs="Tahoma"/>
          <w:sz w:val="21"/>
          <w:szCs w:val="21"/>
          <w:lang w:val="cs-CZ"/>
        </w:rPr>
        <w:t xml:space="preserve">podpis </w:t>
      </w:r>
    </w:p>
    <w:p w14:paraId="28380731" w14:textId="77777777" w:rsidR="00D17119" w:rsidRPr="00D601A4" w:rsidRDefault="00D17119" w:rsidP="00563C4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  <w:lang w:val="cs-CZ"/>
        </w:rPr>
      </w:pPr>
    </w:p>
    <w:sectPr w:rsidR="00D17119" w:rsidRPr="00D601A4" w:rsidSect="00EA5F07">
      <w:footerReference w:type="default" r:id="rId8"/>
      <w:headerReference w:type="first" r:id="rId9"/>
      <w:pgSz w:w="11900" w:h="16840"/>
      <w:pgMar w:top="1440" w:right="1800" w:bottom="1440" w:left="1800" w:header="567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C05B2" w14:textId="77777777" w:rsidR="00F73ECB" w:rsidRDefault="00F73ECB" w:rsidP="00161EEF">
      <w:r>
        <w:separator/>
      </w:r>
    </w:p>
  </w:endnote>
  <w:endnote w:type="continuationSeparator" w:id="0">
    <w:p w14:paraId="630C6893" w14:textId="77777777" w:rsidR="00F73ECB" w:rsidRDefault="00F73ECB" w:rsidP="0016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8087A" w14:textId="77777777" w:rsidR="00086DF6" w:rsidRDefault="00086DF6" w:rsidP="00EA5F07">
    <w:pPr>
      <w:rPr>
        <w:rFonts w:ascii="Tahoma" w:hAnsi="Tahoma" w:cs="Tahoma"/>
        <w:color w:val="646465"/>
        <w:sz w:val="17"/>
        <w:szCs w:val="17"/>
        <w:lang w:val="en-US"/>
      </w:rPr>
    </w:pPr>
    <w:r>
      <w:rPr>
        <w:rFonts w:ascii="Tahoma" w:hAnsi="Tahoma" w:cs="Tahoma"/>
        <w:color w:val="646465"/>
        <w:sz w:val="17"/>
        <w:szCs w:val="17"/>
        <w:lang w:val="en-US"/>
      </w:rPr>
      <w:t>_________________________________________________________________________________________</w:t>
    </w:r>
  </w:p>
  <w:p w14:paraId="537A08F6" w14:textId="77777777" w:rsidR="00086DF6" w:rsidRDefault="00086DF6" w:rsidP="00EA5F07">
    <w:pPr>
      <w:rPr>
        <w:rFonts w:ascii="Tahoma" w:hAnsi="Tahoma" w:cs="Tahoma"/>
        <w:color w:val="646465"/>
        <w:sz w:val="17"/>
        <w:szCs w:val="17"/>
        <w:lang w:val="en-US"/>
      </w:rPr>
    </w:pPr>
    <w:r>
      <w:rPr>
        <w:rFonts w:ascii="Tahoma" w:hAnsi="Tahoma" w:cs="Tahoma"/>
        <w:color w:val="646465"/>
        <w:sz w:val="17"/>
        <w:szCs w:val="17"/>
        <w:lang w:val="en-US"/>
      </w:rPr>
      <w:t xml:space="preserve">MODRÝ ANDĚL s.r.o., IČ: 27218422, </w:t>
    </w:r>
    <w:proofErr w:type="spellStart"/>
    <w:r>
      <w:rPr>
        <w:rFonts w:ascii="Tahoma" w:hAnsi="Tahoma" w:cs="Tahoma"/>
        <w:color w:val="646465"/>
        <w:sz w:val="17"/>
        <w:szCs w:val="17"/>
        <w:lang w:val="en-US"/>
      </w:rPr>
      <w:t>Českomoravská</w:t>
    </w:r>
    <w:proofErr w:type="spellEnd"/>
    <w:r>
      <w:rPr>
        <w:rFonts w:ascii="Tahoma" w:hAnsi="Tahoma" w:cs="Tahoma"/>
        <w:color w:val="646465"/>
        <w:sz w:val="17"/>
        <w:szCs w:val="17"/>
        <w:lang w:val="en-US"/>
      </w:rPr>
      <w:t xml:space="preserve"> 1181/21, Praha 9 - </w:t>
    </w:r>
    <w:proofErr w:type="spellStart"/>
    <w:r>
      <w:rPr>
        <w:rFonts w:ascii="Tahoma" w:hAnsi="Tahoma" w:cs="Tahoma"/>
        <w:color w:val="646465"/>
        <w:sz w:val="17"/>
        <w:szCs w:val="17"/>
        <w:lang w:val="en-US"/>
      </w:rPr>
      <w:t>zprostředkovatel</w:t>
    </w:r>
    <w:proofErr w:type="spellEnd"/>
    <w:r>
      <w:rPr>
        <w:rFonts w:ascii="Tahoma" w:hAnsi="Tahoma" w:cs="Tahoma"/>
        <w:color w:val="646465"/>
        <w:sz w:val="17"/>
        <w:szCs w:val="17"/>
        <w:lang w:val="en-US"/>
      </w:rPr>
      <w:t xml:space="preserve"> služeb v </w:t>
    </w:r>
    <w:proofErr w:type="spellStart"/>
    <w:r>
      <w:rPr>
        <w:rFonts w:ascii="Tahoma" w:hAnsi="Tahoma" w:cs="Tahoma"/>
        <w:color w:val="646465"/>
        <w:sz w:val="17"/>
        <w:szCs w:val="17"/>
        <w:lang w:val="en-US"/>
      </w:rPr>
      <w:t>dopravě</w:t>
    </w:r>
    <w:proofErr w:type="spellEnd"/>
    <w:r>
      <w:rPr>
        <w:rFonts w:ascii="Tahoma" w:hAnsi="Tahoma" w:cs="Tahoma"/>
        <w:color w:val="646465"/>
        <w:sz w:val="17"/>
        <w:szCs w:val="17"/>
        <w:lang w:val="en-US"/>
      </w:rPr>
      <w:t xml:space="preserve">                                          </w:t>
    </w:r>
  </w:p>
  <w:p w14:paraId="0BB69AA4" w14:textId="77777777" w:rsidR="00086DF6" w:rsidRDefault="00086DF6" w:rsidP="00EA5F07">
    <w:pPr>
      <w:rPr>
        <w:rFonts w:ascii="Tahoma" w:hAnsi="Tahoma" w:cs="Tahoma"/>
        <w:color w:val="646465"/>
        <w:sz w:val="17"/>
        <w:szCs w:val="17"/>
        <w:lang w:val="en-US"/>
      </w:rPr>
    </w:pPr>
    <w:r>
      <w:rPr>
        <w:rFonts w:ascii="Tahoma" w:hAnsi="Tahoma" w:cs="Tahoma"/>
        <w:color w:val="646465"/>
        <w:sz w:val="17"/>
        <w:szCs w:val="17"/>
        <w:lang w:val="en-US"/>
      </w:rPr>
      <w:t xml:space="preserve">                                                                   </w:t>
    </w:r>
  </w:p>
  <w:p w14:paraId="77572DD0" w14:textId="77777777" w:rsidR="00086DF6" w:rsidRPr="00E910BF" w:rsidRDefault="00086DF6" w:rsidP="00EA5F07">
    <w:pPr>
      <w:jc w:val="center"/>
      <w:rPr>
        <w:rFonts w:asciiTheme="majorHAnsi" w:eastAsiaTheme="majorEastAsia" w:hAnsiTheme="majorHAnsi" w:cstheme="majorBidi"/>
        <w:color w:val="646465"/>
        <w:sz w:val="17"/>
        <w:szCs w:val="17"/>
        <w:lang w:val="en-US"/>
      </w:rPr>
    </w:pPr>
    <w:r>
      <w:rPr>
        <w:rFonts w:asciiTheme="majorHAnsi" w:eastAsiaTheme="majorEastAsia" w:hAnsiTheme="majorHAnsi" w:cstheme="majorBidi"/>
        <w:color w:val="646465"/>
        <w:sz w:val="17"/>
        <w:szCs w:val="17"/>
        <w:lang w:val="en-US"/>
      </w:rPr>
      <w:t xml:space="preserve">~ </w:t>
    </w:r>
    <w:r>
      <w:rPr>
        <w:rFonts w:ascii="Tahoma" w:hAnsi="Tahoma" w:cs="Tahoma"/>
        <w:color w:val="646465"/>
        <w:sz w:val="17"/>
        <w:szCs w:val="17"/>
        <w:lang w:val="en-US"/>
      </w:rPr>
      <w:fldChar w:fldCharType="begin"/>
    </w:r>
    <w:r>
      <w:rPr>
        <w:rFonts w:ascii="Tahoma" w:hAnsi="Tahoma" w:cs="Tahoma"/>
        <w:color w:val="646465"/>
        <w:sz w:val="17"/>
        <w:szCs w:val="17"/>
        <w:lang w:val="en-US"/>
      </w:rPr>
      <w:instrText>PAGE    \* MERGEFORMAT</w:instrText>
    </w:r>
    <w:r>
      <w:rPr>
        <w:rFonts w:ascii="Tahoma" w:hAnsi="Tahoma" w:cs="Tahoma"/>
        <w:color w:val="646465"/>
        <w:sz w:val="17"/>
        <w:szCs w:val="17"/>
        <w:lang w:val="en-US"/>
      </w:rPr>
      <w:fldChar w:fldCharType="separate"/>
    </w:r>
    <w:r w:rsidRPr="00565CBD">
      <w:rPr>
        <w:rFonts w:asciiTheme="majorHAnsi" w:eastAsiaTheme="majorEastAsia" w:hAnsiTheme="majorHAnsi" w:cstheme="majorBidi"/>
        <w:noProof/>
        <w:color w:val="646465"/>
        <w:sz w:val="17"/>
        <w:szCs w:val="17"/>
        <w:lang w:val="en-US"/>
      </w:rPr>
      <w:t>2</w:t>
    </w:r>
    <w:r>
      <w:rPr>
        <w:rFonts w:asciiTheme="majorHAnsi" w:eastAsiaTheme="majorEastAsia" w:hAnsiTheme="majorHAnsi" w:cstheme="majorBidi"/>
        <w:color w:val="646465"/>
        <w:sz w:val="17"/>
        <w:szCs w:val="17"/>
        <w:lang w:val="en-US"/>
      </w:rPr>
      <w:fldChar w:fldCharType="end"/>
    </w:r>
    <w:r>
      <w:rPr>
        <w:rFonts w:asciiTheme="majorHAnsi" w:eastAsiaTheme="majorEastAsia" w:hAnsiTheme="majorHAnsi" w:cstheme="majorBidi"/>
        <w:color w:val="646465"/>
        <w:sz w:val="17"/>
        <w:szCs w:val="17"/>
        <w:lang w:val="en-US"/>
      </w:rPr>
      <w:t xml:space="preserve"> ~</w:t>
    </w:r>
  </w:p>
  <w:p w14:paraId="66857328" w14:textId="77777777" w:rsidR="00086DF6" w:rsidRPr="00E910BF" w:rsidRDefault="00086DF6" w:rsidP="00EA5F07">
    <w:pPr>
      <w:pStyle w:val="Zpat"/>
      <w:rPr>
        <w:rFonts w:ascii="Tahoma" w:hAnsi="Tahoma" w:cs="Tahoma"/>
        <w:color w:val="646465"/>
        <w:sz w:val="13"/>
        <w:szCs w:val="13"/>
        <w:lang w:val="en-US"/>
      </w:rPr>
    </w:pPr>
    <w:proofErr w:type="spellStart"/>
    <w:r>
      <w:rPr>
        <w:rFonts w:ascii="Tahoma" w:hAnsi="Tahoma" w:cs="Tahoma"/>
        <w:color w:val="646465"/>
        <w:sz w:val="13"/>
        <w:szCs w:val="13"/>
        <w:lang w:val="en-US"/>
      </w:rPr>
      <w:t>Verze</w:t>
    </w:r>
    <w:proofErr w:type="spellEnd"/>
    <w:r>
      <w:rPr>
        <w:rFonts w:ascii="Tahoma" w:hAnsi="Tahoma" w:cs="Tahoma"/>
        <w:color w:val="646465"/>
        <w:sz w:val="13"/>
        <w:szCs w:val="13"/>
        <w:lang w:val="en-US"/>
      </w:rPr>
      <w:t xml:space="preserve"> 20</w:t>
    </w:r>
    <w:r w:rsidRPr="00E910BF">
      <w:rPr>
        <w:rFonts w:ascii="Tahoma" w:hAnsi="Tahoma" w:cs="Tahoma"/>
        <w:color w:val="646465"/>
        <w:sz w:val="13"/>
        <w:szCs w:val="13"/>
        <w:lang w:val="en-US"/>
      </w:rPr>
      <w:t>.9.19</w:t>
    </w:r>
  </w:p>
  <w:p w14:paraId="289FA345" w14:textId="77777777" w:rsidR="00086DF6" w:rsidRPr="008E4623" w:rsidRDefault="00086DF6" w:rsidP="00EA5F07">
    <w:pPr>
      <w:pStyle w:val="Zpat"/>
    </w:pPr>
  </w:p>
  <w:p w14:paraId="7B5DD2ED" w14:textId="1A65DFD1" w:rsidR="00086DF6" w:rsidRPr="00EA5F07" w:rsidRDefault="00086DF6" w:rsidP="00EA5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C9AFC" w14:textId="77777777" w:rsidR="00F73ECB" w:rsidRDefault="00F73ECB" w:rsidP="00161EEF">
      <w:r>
        <w:separator/>
      </w:r>
    </w:p>
  </w:footnote>
  <w:footnote w:type="continuationSeparator" w:id="0">
    <w:p w14:paraId="45EBD493" w14:textId="77777777" w:rsidR="00F73ECB" w:rsidRDefault="00F73ECB" w:rsidP="0016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8943F" w14:textId="660F3F14" w:rsidR="00086DF6" w:rsidRDefault="00086DF6">
    <w:pPr>
      <w:pStyle w:val="Zhlav"/>
    </w:pPr>
    <w:r>
      <w:rPr>
        <w:noProof/>
        <w:lang w:val="en-US"/>
      </w:rPr>
      <w:drawing>
        <wp:inline distT="0" distB="0" distL="0" distR="0" wp14:anchorId="6D537DAD" wp14:editId="370937A1">
          <wp:extent cx="2162175" cy="502285"/>
          <wp:effectExtent l="0" t="0" r="9525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271CB" w14:textId="77777777" w:rsidR="00086DF6" w:rsidRDefault="00086D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00C2"/>
    <w:multiLevelType w:val="multilevel"/>
    <w:tmpl w:val="2CAC49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2C67"/>
    <w:multiLevelType w:val="multilevel"/>
    <w:tmpl w:val="6BF2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33F8D"/>
    <w:multiLevelType w:val="hybridMultilevel"/>
    <w:tmpl w:val="923EE3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4117"/>
    <w:multiLevelType w:val="hybridMultilevel"/>
    <w:tmpl w:val="9634F3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9FA"/>
    <w:multiLevelType w:val="hybridMultilevel"/>
    <w:tmpl w:val="745E9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D6674"/>
    <w:multiLevelType w:val="hybridMultilevel"/>
    <w:tmpl w:val="6478E9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11F5"/>
    <w:multiLevelType w:val="hybridMultilevel"/>
    <w:tmpl w:val="4F1AF9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158AE"/>
    <w:multiLevelType w:val="hybridMultilevel"/>
    <w:tmpl w:val="B86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D13E9"/>
    <w:multiLevelType w:val="hybridMultilevel"/>
    <w:tmpl w:val="CD4A430E"/>
    <w:lvl w:ilvl="0" w:tplc="2CC845A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D3B"/>
    <w:multiLevelType w:val="hybridMultilevel"/>
    <w:tmpl w:val="8E1C7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D48A3"/>
    <w:multiLevelType w:val="hybridMultilevel"/>
    <w:tmpl w:val="95E04A36"/>
    <w:lvl w:ilvl="0" w:tplc="8B40B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0CB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9EB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7A6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C3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68C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E0B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6E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4ED9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A5229"/>
    <w:multiLevelType w:val="multilevel"/>
    <w:tmpl w:val="2CAC49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F7835"/>
    <w:multiLevelType w:val="hybridMultilevel"/>
    <w:tmpl w:val="2CAC4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17E28"/>
    <w:multiLevelType w:val="hybridMultilevel"/>
    <w:tmpl w:val="745E9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85F76"/>
    <w:multiLevelType w:val="multilevel"/>
    <w:tmpl w:val="1E66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81760"/>
    <w:multiLevelType w:val="hybridMultilevel"/>
    <w:tmpl w:val="01766A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0B34"/>
    <w:multiLevelType w:val="hybridMultilevel"/>
    <w:tmpl w:val="08563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D24FA"/>
    <w:multiLevelType w:val="hybridMultilevel"/>
    <w:tmpl w:val="745E9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50B20"/>
    <w:multiLevelType w:val="multilevel"/>
    <w:tmpl w:val="E4AA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A52C5D"/>
    <w:multiLevelType w:val="multilevel"/>
    <w:tmpl w:val="64E4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A2AB4"/>
    <w:multiLevelType w:val="hybridMultilevel"/>
    <w:tmpl w:val="DD9664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6"/>
  </w:num>
  <w:num w:numId="5">
    <w:abstractNumId w:val="15"/>
  </w:num>
  <w:num w:numId="6">
    <w:abstractNumId w:val="20"/>
  </w:num>
  <w:num w:numId="7">
    <w:abstractNumId w:val="16"/>
  </w:num>
  <w:num w:numId="8">
    <w:abstractNumId w:val="9"/>
  </w:num>
  <w:num w:numId="9">
    <w:abstractNumId w:val="3"/>
  </w:num>
  <w:num w:numId="10">
    <w:abstractNumId w:val="19"/>
  </w:num>
  <w:num w:numId="11">
    <w:abstractNumId w:val="17"/>
  </w:num>
  <w:num w:numId="12">
    <w:abstractNumId w:val="4"/>
  </w:num>
  <w:num w:numId="13">
    <w:abstractNumId w:val="13"/>
  </w:num>
  <w:num w:numId="14">
    <w:abstractNumId w:val="7"/>
  </w:num>
  <w:num w:numId="15">
    <w:abstractNumId w:val="12"/>
  </w:num>
  <w:num w:numId="16">
    <w:abstractNumId w:val="2"/>
  </w:num>
  <w:num w:numId="17">
    <w:abstractNumId w:val="5"/>
  </w:num>
  <w:num w:numId="18">
    <w:abstractNumId w:val="8"/>
  </w:num>
  <w:num w:numId="19">
    <w:abstractNumId w:val="11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EF"/>
    <w:rsid w:val="00035456"/>
    <w:rsid w:val="0004732D"/>
    <w:rsid w:val="00047BC0"/>
    <w:rsid w:val="00051424"/>
    <w:rsid w:val="00086DF6"/>
    <w:rsid w:val="0008746E"/>
    <w:rsid w:val="000C3C14"/>
    <w:rsid w:val="000C6358"/>
    <w:rsid w:val="000D0262"/>
    <w:rsid w:val="000D6740"/>
    <w:rsid w:val="000E3C13"/>
    <w:rsid w:val="000E4EBB"/>
    <w:rsid w:val="00120ACE"/>
    <w:rsid w:val="00131B52"/>
    <w:rsid w:val="00137463"/>
    <w:rsid w:val="00137A7F"/>
    <w:rsid w:val="00146E0A"/>
    <w:rsid w:val="00160FB8"/>
    <w:rsid w:val="00161EEF"/>
    <w:rsid w:val="001775E0"/>
    <w:rsid w:val="00187795"/>
    <w:rsid w:val="001908C5"/>
    <w:rsid w:val="001C3828"/>
    <w:rsid w:val="001E3F9C"/>
    <w:rsid w:val="001E7CB3"/>
    <w:rsid w:val="001F0333"/>
    <w:rsid w:val="00204437"/>
    <w:rsid w:val="00250B1C"/>
    <w:rsid w:val="00257718"/>
    <w:rsid w:val="00261196"/>
    <w:rsid w:val="00265162"/>
    <w:rsid w:val="00286EDD"/>
    <w:rsid w:val="002A68B1"/>
    <w:rsid w:val="002B2781"/>
    <w:rsid w:val="002C5022"/>
    <w:rsid w:val="002C5925"/>
    <w:rsid w:val="002D7103"/>
    <w:rsid w:val="002E1601"/>
    <w:rsid w:val="002E1EA4"/>
    <w:rsid w:val="002E3AA4"/>
    <w:rsid w:val="002F28BB"/>
    <w:rsid w:val="002F4009"/>
    <w:rsid w:val="003020CC"/>
    <w:rsid w:val="003052B6"/>
    <w:rsid w:val="00325F2F"/>
    <w:rsid w:val="00326803"/>
    <w:rsid w:val="00336DAC"/>
    <w:rsid w:val="00357BA9"/>
    <w:rsid w:val="003628EA"/>
    <w:rsid w:val="00396894"/>
    <w:rsid w:val="003C1719"/>
    <w:rsid w:val="003E7EC1"/>
    <w:rsid w:val="003F56B6"/>
    <w:rsid w:val="00463E3F"/>
    <w:rsid w:val="00472D20"/>
    <w:rsid w:val="00476284"/>
    <w:rsid w:val="0048168F"/>
    <w:rsid w:val="004919D0"/>
    <w:rsid w:val="004A38AA"/>
    <w:rsid w:val="004A69A5"/>
    <w:rsid w:val="004A77EE"/>
    <w:rsid w:val="004B2D43"/>
    <w:rsid w:val="004D361C"/>
    <w:rsid w:val="00503FD0"/>
    <w:rsid w:val="005069C2"/>
    <w:rsid w:val="0053648D"/>
    <w:rsid w:val="00537587"/>
    <w:rsid w:val="005439EB"/>
    <w:rsid w:val="00563C44"/>
    <w:rsid w:val="00565CBD"/>
    <w:rsid w:val="0056787F"/>
    <w:rsid w:val="005C2114"/>
    <w:rsid w:val="005C64FA"/>
    <w:rsid w:val="005D5144"/>
    <w:rsid w:val="005D6298"/>
    <w:rsid w:val="005E70E7"/>
    <w:rsid w:val="005F406C"/>
    <w:rsid w:val="0060312F"/>
    <w:rsid w:val="00636444"/>
    <w:rsid w:val="00641BA8"/>
    <w:rsid w:val="006437A3"/>
    <w:rsid w:val="00651851"/>
    <w:rsid w:val="006650ED"/>
    <w:rsid w:val="006B341A"/>
    <w:rsid w:val="006D4422"/>
    <w:rsid w:val="006E4ED2"/>
    <w:rsid w:val="006F1E27"/>
    <w:rsid w:val="00711813"/>
    <w:rsid w:val="0072437A"/>
    <w:rsid w:val="00734663"/>
    <w:rsid w:val="0073599F"/>
    <w:rsid w:val="00751C72"/>
    <w:rsid w:val="00753E86"/>
    <w:rsid w:val="00785720"/>
    <w:rsid w:val="007A7B9C"/>
    <w:rsid w:val="00805DF6"/>
    <w:rsid w:val="00817BA0"/>
    <w:rsid w:val="00835290"/>
    <w:rsid w:val="008573FF"/>
    <w:rsid w:val="0086437F"/>
    <w:rsid w:val="00867DF1"/>
    <w:rsid w:val="00871C0D"/>
    <w:rsid w:val="00890CE3"/>
    <w:rsid w:val="008B5C83"/>
    <w:rsid w:val="008C2E85"/>
    <w:rsid w:val="008D2564"/>
    <w:rsid w:val="008D3B90"/>
    <w:rsid w:val="008E1AB0"/>
    <w:rsid w:val="008F5B7B"/>
    <w:rsid w:val="00902457"/>
    <w:rsid w:val="00905E15"/>
    <w:rsid w:val="00907D6B"/>
    <w:rsid w:val="00910E02"/>
    <w:rsid w:val="0092286E"/>
    <w:rsid w:val="009578FD"/>
    <w:rsid w:val="00983D11"/>
    <w:rsid w:val="009B45A5"/>
    <w:rsid w:val="009E062F"/>
    <w:rsid w:val="009F29D9"/>
    <w:rsid w:val="009F70D4"/>
    <w:rsid w:val="00A059C0"/>
    <w:rsid w:val="00A57073"/>
    <w:rsid w:val="00A903D2"/>
    <w:rsid w:val="00AB6087"/>
    <w:rsid w:val="00AC119C"/>
    <w:rsid w:val="00AC3E40"/>
    <w:rsid w:val="00AC5E83"/>
    <w:rsid w:val="00AC65B3"/>
    <w:rsid w:val="00B31E46"/>
    <w:rsid w:val="00B344FB"/>
    <w:rsid w:val="00B421D9"/>
    <w:rsid w:val="00B42C07"/>
    <w:rsid w:val="00B42E69"/>
    <w:rsid w:val="00B47646"/>
    <w:rsid w:val="00B54E1E"/>
    <w:rsid w:val="00B76300"/>
    <w:rsid w:val="00B766B0"/>
    <w:rsid w:val="00B867D0"/>
    <w:rsid w:val="00B87563"/>
    <w:rsid w:val="00B9464C"/>
    <w:rsid w:val="00B957C6"/>
    <w:rsid w:val="00BA578D"/>
    <w:rsid w:val="00BC2763"/>
    <w:rsid w:val="00BD3C30"/>
    <w:rsid w:val="00BD66FD"/>
    <w:rsid w:val="00C0039D"/>
    <w:rsid w:val="00C04937"/>
    <w:rsid w:val="00C2046A"/>
    <w:rsid w:val="00C21688"/>
    <w:rsid w:val="00C23D61"/>
    <w:rsid w:val="00C25C0C"/>
    <w:rsid w:val="00C27D09"/>
    <w:rsid w:val="00C30142"/>
    <w:rsid w:val="00C336E2"/>
    <w:rsid w:val="00C33DC3"/>
    <w:rsid w:val="00C47886"/>
    <w:rsid w:val="00C70B20"/>
    <w:rsid w:val="00C8425C"/>
    <w:rsid w:val="00C9646E"/>
    <w:rsid w:val="00C973D5"/>
    <w:rsid w:val="00CA6028"/>
    <w:rsid w:val="00CC1F14"/>
    <w:rsid w:val="00CC2C57"/>
    <w:rsid w:val="00CD40C6"/>
    <w:rsid w:val="00D17119"/>
    <w:rsid w:val="00D17D6B"/>
    <w:rsid w:val="00D221BF"/>
    <w:rsid w:val="00D37C9E"/>
    <w:rsid w:val="00D53E51"/>
    <w:rsid w:val="00D601A4"/>
    <w:rsid w:val="00D734DA"/>
    <w:rsid w:val="00D964C8"/>
    <w:rsid w:val="00DA4C3F"/>
    <w:rsid w:val="00DA65DC"/>
    <w:rsid w:val="00DB3682"/>
    <w:rsid w:val="00DB429C"/>
    <w:rsid w:val="00DD4163"/>
    <w:rsid w:val="00DD5039"/>
    <w:rsid w:val="00DE0729"/>
    <w:rsid w:val="00DE0B4C"/>
    <w:rsid w:val="00DE244F"/>
    <w:rsid w:val="00DF1999"/>
    <w:rsid w:val="00E03B7B"/>
    <w:rsid w:val="00E0674F"/>
    <w:rsid w:val="00E30CDD"/>
    <w:rsid w:val="00E61009"/>
    <w:rsid w:val="00E70255"/>
    <w:rsid w:val="00E71142"/>
    <w:rsid w:val="00E75744"/>
    <w:rsid w:val="00E77988"/>
    <w:rsid w:val="00E81896"/>
    <w:rsid w:val="00E94A55"/>
    <w:rsid w:val="00EA5F07"/>
    <w:rsid w:val="00EA7E8B"/>
    <w:rsid w:val="00ED06B0"/>
    <w:rsid w:val="00EE5CB3"/>
    <w:rsid w:val="00EE624E"/>
    <w:rsid w:val="00F05B52"/>
    <w:rsid w:val="00F10734"/>
    <w:rsid w:val="00F26292"/>
    <w:rsid w:val="00F26B2A"/>
    <w:rsid w:val="00F3282D"/>
    <w:rsid w:val="00F51148"/>
    <w:rsid w:val="00F53683"/>
    <w:rsid w:val="00F5635C"/>
    <w:rsid w:val="00F57A94"/>
    <w:rsid w:val="00F64F1F"/>
    <w:rsid w:val="00F73ECB"/>
    <w:rsid w:val="00F90FBD"/>
    <w:rsid w:val="00F9604C"/>
    <w:rsid w:val="00FA418C"/>
    <w:rsid w:val="00FC143D"/>
    <w:rsid w:val="00FD33CF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CD543"/>
  <w15:docId w15:val="{24953E34-C9FF-4189-B4AE-9B37BBFA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CBD"/>
    <w:rPr>
      <w:rFonts w:ascii="Times New Roman" w:eastAsia="Times New Roman" w:hAnsi="Times New Roman" w:cs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28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1EEF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Nadpis3">
    <w:name w:val="heading 3"/>
    <w:basedOn w:val="Normln"/>
    <w:link w:val="Nadpis3Char"/>
    <w:uiPriority w:val="9"/>
    <w:qFormat/>
    <w:rsid w:val="00161EEF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paragraph" w:styleId="Nadpis4">
    <w:name w:val="heading 4"/>
    <w:basedOn w:val="Normln"/>
    <w:link w:val="Nadpis4Char"/>
    <w:uiPriority w:val="9"/>
    <w:qFormat/>
    <w:rsid w:val="00161EEF"/>
    <w:pPr>
      <w:spacing w:before="100" w:beforeAutospacing="1" w:after="100" w:afterAutospacing="1"/>
      <w:outlineLvl w:val="3"/>
    </w:pPr>
    <w:rPr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1EEF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EEF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161EEF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EEF"/>
    <w:rPr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EEF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EEF"/>
    <w:rPr>
      <w:rFonts w:ascii="Lucida Grande" w:hAnsi="Lucida Grande" w:cs="Lucida Grande"/>
      <w:sz w:val="18"/>
      <w:szCs w:val="18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161EEF"/>
    <w:rPr>
      <w:rFonts w:ascii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161EEF"/>
    <w:rPr>
      <w:rFonts w:ascii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"/>
    <w:rsid w:val="00161EEF"/>
    <w:rPr>
      <w:rFonts w:ascii="Times New Roman" w:hAnsi="Times New Roman" w:cs="Times New Roman"/>
      <w:b/>
      <w:bCs/>
    </w:rPr>
  </w:style>
  <w:style w:type="paragraph" w:customStyle="1" w:styleId="rtecenter">
    <w:name w:val="rtecenter"/>
    <w:basedOn w:val="Normln"/>
    <w:rsid w:val="00161EEF"/>
    <w:pPr>
      <w:spacing w:before="100" w:beforeAutospacing="1" w:after="100" w:afterAutospacing="1"/>
    </w:pPr>
    <w:rPr>
      <w:sz w:val="20"/>
      <w:szCs w:val="20"/>
      <w:lang w:val="en-US"/>
    </w:rPr>
  </w:style>
  <w:style w:type="paragraph" w:styleId="Normlnweb">
    <w:name w:val="Normal (Web)"/>
    <w:basedOn w:val="Normln"/>
    <w:unhideWhenUsed/>
    <w:rsid w:val="00161EEF"/>
    <w:pPr>
      <w:spacing w:before="100" w:beforeAutospacing="1" w:after="100" w:afterAutospacing="1"/>
    </w:pPr>
    <w:rPr>
      <w:sz w:val="20"/>
      <w:szCs w:val="20"/>
      <w:lang w:val="en-US"/>
    </w:rPr>
  </w:style>
  <w:style w:type="character" w:styleId="Siln">
    <w:name w:val="Strong"/>
    <w:basedOn w:val="Standardnpsmoodstavce"/>
    <w:uiPriority w:val="22"/>
    <w:qFormat/>
    <w:rsid w:val="00161EEF"/>
    <w:rPr>
      <w:b/>
      <w:bCs/>
    </w:rPr>
  </w:style>
  <w:style w:type="character" w:customStyle="1" w:styleId="apple-converted-space">
    <w:name w:val="apple-converted-space"/>
    <w:basedOn w:val="Standardnpsmoodstavce"/>
    <w:rsid w:val="00161EEF"/>
  </w:style>
  <w:style w:type="character" w:styleId="Hypertextovodkaz">
    <w:name w:val="Hyperlink"/>
    <w:basedOn w:val="Standardnpsmoodstavce"/>
    <w:uiPriority w:val="99"/>
    <w:unhideWhenUsed/>
    <w:rsid w:val="00161EE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F199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F28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sk-SK"/>
    </w:rPr>
  </w:style>
  <w:style w:type="character" w:styleId="Nevyeenzmnka">
    <w:name w:val="Unresolved Mention"/>
    <w:basedOn w:val="Standardnpsmoodstavce"/>
    <w:uiPriority w:val="99"/>
    <w:semiHidden/>
    <w:unhideWhenUsed/>
    <w:rsid w:val="00CC1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hod@modryande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Lenka Mariánková ~ MODRÝ ANDĚL s.r.o.</cp:lastModifiedBy>
  <cp:revision>3</cp:revision>
  <cp:lastPrinted>2018-04-12T15:10:00Z</cp:lastPrinted>
  <dcterms:created xsi:type="dcterms:W3CDTF">2019-11-18T13:05:00Z</dcterms:created>
  <dcterms:modified xsi:type="dcterms:W3CDTF">2019-11-18T13:06:00Z</dcterms:modified>
</cp:coreProperties>
</file>